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Gdy komputer pokładowy postanawia Cię zabić…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Scenariusz jak z Odysei Kosmicznej 2001 okazuje się być jedną z przyczyn tragedii do jakiej doszło 29 października w trakcie zakończonego katastrofą lotu samolotu Boeing 737 Max 8 indonezyjskiej linii Lion Air, z Bali do Dżakarty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Scenariusz jak z Odysei Kosmicznej 2001 okazuje się być jedną z przyczyn tragedii do jakiej doszło 29 października w trakcie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zakończonego katastrofą lotu samolotu Boeing 737 Max 8 indonezyjskiej linii Lion Air</w:t>
        </w:r>
      </w:hyperlink>
      <w:r>
        <w:rPr>
          <w:rFonts w:ascii="calibri" w:hAnsi="calibri" w:eastAsia="calibri" w:cs="calibri"/>
          <w:sz w:val="24"/>
          <w:szCs w:val="24"/>
        </w:rPr>
        <w:t xml:space="preserve">, z Bali do Dżakarty. Tą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przyczyną</w:t>
        </w:r>
      </w:hyperlink>
      <w:r>
        <w:rPr>
          <w:rFonts w:ascii="calibri" w:hAnsi="calibri" w:eastAsia="calibri" w:cs="calibri"/>
          <w:sz w:val="24"/>
          <w:szCs w:val="24"/>
        </w:rPr>
        <w:t xml:space="preserve"> okazał się być komputer pokładowy, który w skutek błędu uporczywie uniemożliwiał załodze wyrównanie lotu. Innowacyjny system MCAS opracowany przez inżynierów Boeinga miał zapobiegać zbytniemu podnoszeniu nosa kadłuba, co zdarzało się bardzo często wśród niedoświadczonych pilotów przy samolotach z silnikami 737 MAX, przez co maszyna robiła się niestabilna. Problem wystąpił w momencie awarii transmitera kąta natarcia. W normalnych warunkach piloci zignorowaliby błędne wykazy tego maleńkiego i prostego w zasadach działania przyrządu, ale nie komputer pokładowy, który uznał że piloci lecą zbyt niestabilnie. I zaczął „korygować” lot w sposób, który kierował samolot prosto do morza. Wczesne dochodzenie wykazuje, że w każdej sekundzie lotu od awarii transmitera, piloci toczyli nierówną walkę z komputerem, który „miał wiedzieć lepiej”. W odróżnieniu jednak od głównego bohatera filmu „Odyseja Kosmiczna 2001”, nie wiedzieli też czy i jak wyłączyć ten system. Bądź po prostu nie mieli na to czasu, gdyż samolot za każdą ich korektą, wracał na kurs kolizyjny, a byli bardzo świeżo po starcie i nie zdążyli nabrać dużego pułapu. Sytuacja ta pokazuje, że systemowi brak dobrej analizy sytuacyjnej. Tych w trakcie lotu może być multum, ale doświadczeni piloci wiedzą jak improwizować. Maszyna tego wciąż nie 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marcu tego roku do dwóch śmiertelnych wypadków doszło w USA.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Kalifornii gdzie rozbiła się Tesla w trybie auto-pilota</w:t>
        </w:r>
      </w:hyperlink>
      <w:r>
        <w:rPr>
          <w:rFonts w:ascii="calibri" w:hAnsi="calibri" w:eastAsia="calibri" w:cs="calibri"/>
          <w:sz w:val="24"/>
          <w:szCs w:val="24"/>
        </w:rPr>
        <w:t xml:space="preserve">, oraz w Arizonie gdzie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autonomiczny pojazd Ubera zabił na ulicy pieszego w jeździe testowej.</w:t>
        </w:r>
      </w:hyperlink>
      <w:r>
        <w:rPr>
          <w:rFonts w:ascii="calibri" w:hAnsi="calibri" w:eastAsia="calibri" w:cs="calibri"/>
          <w:sz w:val="24"/>
          <w:szCs w:val="24"/>
        </w:rPr>
        <w:t xml:space="preserve"> Wygląda na to, że przed autonomicznymi układami sterowania, nomen omen, długa droga nim będziemy mogli im w pełni zaufać. Do tej pory należy być bardzo czujnym. Choć czasami po prostu jak w przypadku feralnego lotu, niewiele będziemy w stanie zrobić. Maszyny są bezwzględnie swoim procedurom posłuszne, a co za tym idzie, takie same mogą być dla człowieka.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Źródła: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blog.pancernik.it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vp.info/40178063/katastrofa-boeinga-raport-stwierdza-ze-maszyna-byla-niesprawna" TargetMode="External"/><Relationship Id="rId8" Type="http://schemas.openxmlformats.org/officeDocument/2006/relationships/hyperlink" Target="https://www.theregister.co.uk/2018/11/27/boeing_737_max_mcas_lion_air/" TargetMode="External"/><Relationship Id="rId9" Type="http://schemas.openxmlformats.org/officeDocument/2006/relationships/hyperlink" Target="https://www.independent.co.uk/news/world/americas/tesla-fatal-car-crash-latest-california-autopilot-self-driving-vehicles-walter-huang-road-accident-a8283591.html" TargetMode="External"/><Relationship Id="rId10" Type="http://schemas.openxmlformats.org/officeDocument/2006/relationships/hyperlink" Target="https://www.extremetech.com/extreme/268915-fatal-arizona-crash-ubercar-saw-woman-called-it-a-false-positive" TargetMode="External"/><Relationship Id="rId11" Type="http://schemas.openxmlformats.org/officeDocument/2006/relationships/hyperlink" Target="http://pancernik.biuroprasowe.pl/word/?typ=epr&amp;id=86615&amp;hash=1fcf103f2bacd10f36f70c5cda870eefblog.pancernik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2024-04-29T08:22:33+02:00</dcterms:created>
  <dcterms:modified xsi:type="dcterms:W3CDTF">2024-04-29T08:22:33+02:00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